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49" w:type="dxa"/>
        <w:tblInd w:w="-459" w:type="dxa"/>
        <w:tblLook w:val="04A0"/>
      </w:tblPr>
      <w:tblGrid>
        <w:gridCol w:w="5529"/>
        <w:gridCol w:w="1760"/>
        <w:gridCol w:w="1520"/>
        <w:gridCol w:w="1640"/>
        <w:gridCol w:w="2800"/>
        <w:gridCol w:w="1900"/>
      </w:tblGrid>
      <w:tr w:rsidR="00C54892" w:rsidRPr="00C54892" w:rsidTr="00C54892">
        <w:trPr>
          <w:trHeight w:val="300"/>
        </w:trPr>
        <w:tc>
          <w:tcPr>
            <w:tcW w:w="151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color w:val="000000"/>
              </w:rPr>
              <w:t>Среднемесячная заработная плата за 2024 г.</w:t>
            </w:r>
          </w:p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заведующего муниципальным бюджетным дошкольным образовательным учреждением детский сад №15 </w:t>
            </w:r>
          </w:p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муниципального образования "Город Донецк"</w:t>
            </w:r>
          </w:p>
        </w:tc>
      </w:tr>
      <w:tr w:rsidR="00C54892" w:rsidRPr="00C54892" w:rsidTr="00C54892">
        <w:trPr>
          <w:trHeight w:val="288"/>
        </w:trPr>
        <w:tc>
          <w:tcPr>
            <w:tcW w:w="151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4892" w:rsidRPr="00C54892" w:rsidTr="00C54892">
        <w:trPr>
          <w:trHeight w:val="288"/>
        </w:trPr>
        <w:tc>
          <w:tcPr>
            <w:tcW w:w="151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4892" w:rsidRPr="00C54892" w:rsidTr="00C5489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4892" w:rsidRPr="00C54892" w:rsidTr="00C54892">
        <w:trPr>
          <w:trHeight w:val="8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Отчество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Среднемесячная заработная плата (руб.)</w:t>
            </w:r>
          </w:p>
        </w:tc>
      </w:tr>
      <w:tr w:rsidR="00C54892" w:rsidRPr="00C54892" w:rsidTr="00C54892">
        <w:trPr>
          <w:trHeight w:val="118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STCaiyun" w:hAnsi="Times New Roman" w:cs="Times New Roman"/>
                <w:color w:val="000000"/>
              </w:rPr>
            </w:pPr>
            <w:r w:rsidRPr="00C54892">
              <w:rPr>
                <w:rFonts w:ascii="Times New Roman" w:eastAsia="STCaiyun" w:hAnsi="Times New Roman" w:cs="Times New Roman"/>
                <w:color w:val="000000"/>
              </w:rPr>
              <w:t>Муниципальное бюджетное дошкольное образовательное учреждение  детский сад  № 15 муниципального образования " Город Донецк"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STCaiyun" w:hAnsi="Times New Roman" w:cs="Times New Roman"/>
                <w:color w:val="000000"/>
              </w:rPr>
            </w:pPr>
            <w:r w:rsidRPr="00C54892">
              <w:rPr>
                <w:rFonts w:ascii="Times New Roman" w:eastAsia="STCaiyun" w:hAnsi="Times New Roman" w:cs="Times New Roman"/>
                <w:color w:val="000000"/>
              </w:rPr>
              <w:t>Забирко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STCaiyun" w:hAnsi="Times New Roman" w:cs="Times New Roman"/>
                <w:color w:val="000000"/>
              </w:rPr>
            </w:pPr>
            <w:r w:rsidRPr="00C54892">
              <w:rPr>
                <w:rFonts w:ascii="Times New Roman" w:eastAsia="STCaiyun" w:hAnsi="Times New Roman" w:cs="Times New Roman"/>
                <w:color w:val="000000"/>
              </w:rPr>
              <w:t>Оксана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STCaiyun" w:hAnsi="Times New Roman" w:cs="Times New Roman"/>
                <w:color w:val="000000"/>
              </w:rPr>
            </w:pPr>
            <w:r w:rsidRPr="00C54892">
              <w:rPr>
                <w:rFonts w:ascii="Times New Roman" w:eastAsia="STCaiyun" w:hAnsi="Times New Roman" w:cs="Times New Roman"/>
                <w:color w:val="000000"/>
              </w:rPr>
              <w:t>Анатольевна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STCaiyun" w:hAnsi="Times New Roman" w:cs="Times New Roman"/>
                <w:color w:val="000000"/>
              </w:rPr>
            </w:pPr>
            <w:r w:rsidRPr="00C54892">
              <w:rPr>
                <w:rFonts w:ascii="Times New Roman" w:eastAsia="STCaiyun" w:hAnsi="Times New Roman" w:cs="Times New Roman"/>
                <w:color w:val="000000"/>
              </w:rPr>
              <w:t>Заведующий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jc w:val="center"/>
              <w:rPr>
                <w:rFonts w:ascii="Times New Roman" w:eastAsia="STCaiyun" w:hAnsi="Times New Roman" w:cs="Times New Roman"/>
                <w:color w:val="000000"/>
              </w:rPr>
            </w:pPr>
            <w:r w:rsidRPr="00C54892">
              <w:rPr>
                <w:rFonts w:ascii="Times New Roman" w:eastAsia="STCaiyun" w:hAnsi="Times New Roman" w:cs="Times New Roman"/>
                <w:color w:val="000000"/>
              </w:rPr>
              <w:t>49715,42</w:t>
            </w:r>
          </w:p>
        </w:tc>
      </w:tr>
      <w:tr w:rsidR="00C54892" w:rsidRPr="00C54892" w:rsidTr="00C54892">
        <w:trPr>
          <w:trHeight w:val="28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2" w:rsidRPr="00C54892" w:rsidRDefault="00C54892" w:rsidP="00C5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27087" w:rsidRDefault="00827087"/>
    <w:sectPr w:rsidR="00827087" w:rsidSect="00C548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Caiyun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4892"/>
    <w:rsid w:val="00827087"/>
    <w:rsid w:val="00C5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 Детский сад</dc:creator>
  <cp:lastModifiedBy>Журавушка Детский сад</cp:lastModifiedBy>
  <cp:revision>2</cp:revision>
  <dcterms:created xsi:type="dcterms:W3CDTF">2025-06-27T12:55:00Z</dcterms:created>
  <dcterms:modified xsi:type="dcterms:W3CDTF">2025-06-27T12:55:00Z</dcterms:modified>
</cp:coreProperties>
</file>